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157C" w14:textId="77777777" w:rsidR="007171E1" w:rsidRDefault="007171E1" w:rsidP="002775B4">
      <w:pPr>
        <w:spacing w:after="0" w:line="240" w:lineRule="auto"/>
        <w:rPr>
          <w:b/>
          <w:sz w:val="24"/>
          <w:szCs w:val="24"/>
        </w:rPr>
      </w:pPr>
      <w:r>
        <w:rPr>
          <w:b/>
          <w:sz w:val="24"/>
          <w:szCs w:val="24"/>
        </w:rPr>
        <w:t>2026/27</w:t>
      </w:r>
    </w:p>
    <w:p w14:paraId="5F856894" w14:textId="1C09EC61" w:rsidR="00C351F6" w:rsidRDefault="00C351F6" w:rsidP="00C351F6">
      <w:pPr>
        <w:spacing w:after="0" w:line="240" w:lineRule="auto"/>
        <w:jc w:val="center"/>
        <w:rPr>
          <w:b/>
          <w:sz w:val="72"/>
          <w:szCs w:val="72"/>
        </w:rPr>
      </w:pPr>
      <w:r w:rsidRPr="008C49F6">
        <w:rPr>
          <w:noProof/>
        </w:rPr>
        <w:drawing>
          <wp:inline distT="0" distB="0" distL="0" distR="0" wp14:anchorId="43BE0D52" wp14:editId="6D11D296">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55D6F754" w14:textId="77777777" w:rsidR="007171E1" w:rsidRPr="003A5D94" w:rsidRDefault="007171E1" w:rsidP="002775B4">
      <w:pPr>
        <w:pStyle w:val="Heading1"/>
        <w:spacing w:line="240" w:lineRule="auto"/>
        <w:rPr>
          <w:b/>
          <w:color w:val="C00000"/>
          <w:sz w:val="96"/>
          <w:szCs w:val="96"/>
        </w:rPr>
      </w:pPr>
      <w:r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1C1A63F4" w14:textId="77777777" w:rsidR="007171E1" w:rsidRDefault="007171E1" w:rsidP="002775B4">
      <w:pPr>
        <w:spacing w:after="0" w:line="240" w:lineRule="auto"/>
        <w:rPr>
          <w:rStyle w:val="Strong"/>
          <w:sz w:val="28"/>
        </w:rPr>
      </w:pPr>
    </w:p>
    <w:p w14:paraId="5945D7F0" w14:textId="77777777" w:rsidR="00E64284" w:rsidRDefault="00E64284" w:rsidP="002775B4">
      <w:pPr>
        <w:spacing w:after="0" w:line="240" w:lineRule="auto"/>
        <w:rPr>
          <w:rStyle w:val="Strong"/>
          <w:sz w:val="28"/>
        </w:rPr>
      </w:pPr>
    </w:p>
    <w:p w14:paraId="3678CD14" w14:textId="77777777" w:rsidR="007171E1" w:rsidRPr="00E64284" w:rsidRDefault="007171E1" w:rsidP="002775B4">
      <w:pPr>
        <w:spacing w:after="0" w:line="240" w:lineRule="auto"/>
        <w:rPr>
          <w:rStyle w:val="Strong"/>
          <w:i/>
          <w:iCs/>
          <w:color w:val="FF0000"/>
          <w:sz w:val="28"/>
        </w:rPr>
      </w:pPr>
      <w:r w:rsidRPr="00E64284">
        <w:rPr>
          <w:rStyle w:val="Strong"/>
          <w:i/>
          <w:iCs/>
          <w:color w:val="FF0000"/>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24BC541A" w:rsidR="007171E1" w:rsidRDefault="007171E1" w:rsidP="00E971E1">
      <w:pPr>
        <w:pStyle w:val="Heading2"/>
        <w:spacing w:line="240" w:lineRule="auto"/>
      </w:pPr>
      <w:r>
        <w:lastRenderedPageBreak/>
        <w:t xml:space="preserve">Useful information before you start your </w:t>
      </w:r>
      <w:r w:rsidR="00F92921">
        <w:t>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A21B6">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A21B6">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A21B6">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A21B6">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A21B6">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A21B6">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A21B6">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A21B6">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A21B6">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A21B6">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A21B6">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A21B6">
      <w:pPr>
        <w:pStyle w:val="ListParagraph"/>
        <w:numPr>
          <w:ilvl w:val="0"/>
          <w:numId w:val="2"/>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3A21B6">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45E8CB1D" w:rsidR="007171E1" w:rsidRDefault="007171E1" w:rsidP="003A21B6">
      <w:pPr>
        <w:pStyle w:val="ListParagraph"/>
        <w:numPr>
          <w:ilvl w:val="0"/>
          <w:numId w:val="4"/>
        </w:numPr>
        <w:spacing w:after="0" w:line="240" w:lineRule="auto"/>
        <w:rPr>
          <w:noProof/>
        </w:rPr>
      </w:pPr>
      <w:r>
        <w:rPr>
          <w:noProof/>
        </w:rPr>
        <w:t>The application must relate to one named experience or experience type only - e.g. mountain biking experiences, gin masterclasses</w:t>
      </w:r>
    </w:p>
    <w:p w14:paraId="072F1C1B" w14:textId="77777777" w:rsidR="007171E1" w:rsidRDefault="007171E1" w:rsidP="003A21B6">
      <w:pPr>
        <w:pStyle w:val="ListParagraph"/>
        <w:numPr>
          <w:ilvl w:val="0"/>
          <w:numId w:val="3"/>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p>
    <w:p w14:paraId="3555E179" w14:textId="77777777" w:rsidR="007171E1" w:rsidRDefault="007171E1" w:rsidP="007171E1">
      <w:pPr>
        <w:spacing w:after="0" w:line="240" w:lineRule="auto"/>
        <w:ind w:left="360"/>
        <w:rPr>
          <w:noProof/>
        </w:rPr>
      </w:pPr>
      <w:r>
        <w:rPr>
          <w:noProof/>
        </w:rPr>
        <w:t>(Any award must then be associated with this one experience or experience type).</w:t>
      </w:r>
    </w:p>
    <w:p w14:paraId="3AB7A083" w14:textId="0D73CA73" w:rsidR="007171E1" w:rsidRDefault="007171E1" w:rsidP="003A21B6">
      <w:pPr>
        <w:pStyle w:val="ListParagraph"/>
        <w:numPr>
          <w:ilvl w:val="0"/>
          <w:numId w:val="4"/>
        </w:numPr>
        <w:spacing w:after="0" w:line="240" w:lineRule="auto"/>
        <w:rPr>
          <w:noProof/>
        </w:rPr>
      </w:pPr>
      <w:r>
        <w:rPr>
          <w:noProof/>
        </w:rPr>
        <w:t xml:space="preserve">Any visitor experience that requires participation in an activity </w:t>
      </w:r>
    </w:p>
    <w:p w14:paraId="319589B6" w14:textId="7E861316" w:rsidR="007171E1" w:rsidRDefault="007171E1" w:rsidP="003A21B6">
      <w:pPr>
        <w:pStyle w:val="ListParagraph"/>
        <w:numPr>
          <w:ilvl w:val="0"/>
          <w:numId w:val="4"/>
        </w:numPr>
        <w:spacing w:after="0" w:line="240" w:lineRule="auto"/>
        <w:rPr>
          <w:noProof/>
        </w:rPr>
      </w:pPr>
      <w:r>
        <w:rPr>
          <w:noProof/>
        </w:rPr>
        <w:t>The experience may involve a host/teacher/instructor/guide or may be undertaken independently</w:t>
      </w:r>
    </w:p>
    <w:p w14:paraId="50D0CB41" w14:textId="3EEBFF13" w:rsidR="007171E1" w:rsidRDefault="007171E1" w:rsidP="003A21B6">
      <w:pPr>
        <w:pStyle w:val="ListParagraph"/>
        <w:numPr>
          <w:ilvl w:val="0"/>
          <w:numId w:val="4"/>
        </w:numPr>
        <w:spacing w:after="0" w:line="240" w:lineRule="auto"/>
        <w:rPr>
          <w:noProof/>
        </w:rPr>
      </w:pPr>
      <w:r>
        <w:rPr>
          <w:noProof/>
        </w:rPr>
        <w:t>Likely to be immersive and interactive</w:t>
      </w:r>
    </w:p>
    <w:p w14:paraId="75126908" w14:textId="15934175" w:rsidR="007171E1" w:rsidRDefault="007171E1" w:rsidP="003A21B6">
      <w:pPr>
        <w:pStyle w:val="ListParagraph"/>
        <w:numPr>
          <w:ilvl w:val="0"/>
          <w:numId w:val="4"/>
        </w:numPr>
        <w:spacing w:after="0" w:line="240" w:lineRule="auto"/>
        <w:rPr>
          <w:noProof/>
        </w:rPr>
      </w:pPr>
      <w:r>
        <w:rPr>
          <w:noProof/>
        </w:rPr>
        <w:t>Typically experiences will be learning, adventure or relaxation based</w:t>
      </w:r>
    </w:p>
    <w:p w14:paraId="5E5451BD" w14:textId="55F06933" w:rsidR="007171E1" w:rsidRDefault="007171E1" w:rsidP="003A21B6">
      <w:pPr>
        <w:pStyle w:val="ListParagraph"/>
        <w:numPr>
          <w:ilvl w:val="0"/>
          <w:numId w:val="4"/>
        </w:numPr>
        <w:spacing w:after="0" w:line="240" w:lineRule="auto"/>
        <w:rPr>
          <w:noProof/>
        </w:rPr>
      </w:pPr>
      <w:r>
        <w:rPr>
          <w:noProof/>
        </w:rPr>
        <w:t>Likely to fall under one of these themes:</w:t>
      </w:r>
    </w:p>
    <w:p w14:paraId="63D0A6FC" w14:textId="7694C277" w:rsidR="007171E1" w:rsidRDefault="007171E1" w:rsidP="003A21B6">
      <w:pPr>
        <w:pStyle w:val="ListParagraph"/>
        <w:numPr>
          <w:ilvl w:val="1"/>
          <w:numId w:val="3"/>
        </w:numPr>
        <w:spacing w:after="0" w:line="240" w:lineRule="auto"/>
        <w:rPr>
          <w:noProof/>
        </w:rPr>
      </w:pPr>
      <w:r>
        <w:rPr>
          <w:noProof/>
        </w:rPr>
        <w:t>Wellness and well-being (e.g. spa)</w:t>
      </w:r>
    </w:p>
    <w:p w14:paraId="56A2FDE4" w14:textId="7A3851D0" w:rsidR="007171E1" w:rsidRDefault="007171E1" w:rsidP="003A21B6">
      <w:pPr>
        <w:pStyle w:val="ListParagraph"/>
        <w:numPr>
          <w:ilvl w:val="1"/>
          <w:numId w:val="3"/>
        </w:numPr>
        <w:spacing w:after="0" w:line="240" w:lineRule="auto"/>
        <w:rPr>
          <w:noProof/>
        </w:rPr>
      </w:pPr>
      <w:r>
        <w:rPr>
          <w:noProof/>
        </w:rPr>
        <w:t>Sporting and active (e.g. caving)</w:t>
      </w:r>
    </w:p>
    <w:p w14:paraId="45F306B1" w14:textId="6B6708DB" w:rsidR="007171E1" w:rsidRDefault="007171E1" w:rsidP="003A21B6">
      <w:pPr>
        <w:pStyle w:val="ListParagraph"/>
        <w:numPr>
          <w:ilvl w:val="1"/>
          <w:numId w:val="3"/>
        </w:numPr>
        <w:spacing w:after="0" w:line="240" w:lineRule="auto"/>
        <w:rPr>
          <w:noProof/>
        </w:rPr>
      </w:pPr>
      <w:r>
        <w:rPr>
          <w:noProof/>
        </w:rPr>
        <w:t>Environment (e.g. beach cleaning, dry stone walling)</w:t>
      </w:r>
    </w:p>
    <w:p w14:paraId="17549F9A" w14:textId="7323FA41" w:rsidR="007171E1" w:rsidRDefault="007171E1" w:rsidP="003A21B6">
      <w:pPr>
        <w:pStyle w:val="ListParagraph"/>
        <w:numPr>
          <w:ilvl w:val="1"/>
          <w:numId w:val="3"/>
        </w:numPr>
        <w:spacing w:after="0" w:line="240" w:lineRule="auto"/>
        <w:rPr>
          <w:noProof/>
        </w:rPr>
      </w:pPr>
      <w:r>
        <w:rPr>
          <w:noProof/>
        </w:rPr>
        <w:t>Arts &amp; culture (e.g. guided tours, pottery making)</w:t>
      </w:r>
    </w:p>
    <w:p w14:paraId="247B8E9E" w14:textId="3C701103" w:rsidR="007171E1" w:rsidRDefault="007171E1" w:rsidP="003A21B6">
      <w:pPr>
        <w:pStyle w:val="ListParagraph"/>
        <w:numPr>
          <w:ilvl w:val="1"/>
          <w:numId w:val="3"/>
        </w:numPr>
        <w:spacing w:after="0" w:line="240" w:lineRule="auto"/>
        <w:rPr>
          <w:noProof/>
        </w:rPr>
      </w:pPr>
      <w:r>
        <w:rPr>
          <w:noProof/>
        </w:rPr>
        <w:t>Culinary (e.g. cookery courses)</w:t>
      </w:r>
    </w:p>
    <w:p w14:paraId="331B1BAA" w14:textId="56BC64A9" w:rsidR="007171E1" w:rsidRDefault="007171E1" w:rsidP="003A21B6">
      <w:pPr>
        <w:pStyle w:val="ListParagraph"/>
        <w:numPr>
          <w:ilvl w:val="0"/>
          <w:numId w:val="4"/>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201218D" w14:textId="768E1EB1" w:rsidR="007171E1" w:rsidRDefault="007171E1" w:rsidP="003A21B6">
      <w:pPr>
        <w:pStyle w:val="ListParagraph"/>
        <w:numPr>
          <w:ilvl w:val="0"/>
          <w:numId w:val="4"/>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w:t>
      </w:r>
    </w:p>
    <w:p w14:paraId="7070DB10" w14:textId="77777777" w:rsidR="007171E1" w:rsidRDefault="007171E1" w:rsidP="003A21B6">
      <w:pPr>
        <w:pStyle w:val="ListParagraph"/>
        <w:numPr>
          <w:ilvl w:val="0"/>
          <w:numId w:val="3"/>
        </w:numPr>
        <w:spacing w:after="0" w:line="240" w:lineRule="auto"/>
        <w:rPr>
          <w:noProof/>
        </w:rPr>
      </w:pPr>
      <w:r>
        <w:rPr>
          <w:noProof/>
        </w:rPr>
        <w:t>For another example, an outdoor activity centre (like Go Ape) providing a selection of separately booked high ropes experiences can enter their ‘hero’ or most popular experience (Treetop Challenge) as one application.</w:t>
      </w:r>
    </w:p>
    <w:p w14:paraId="3490E189" w14:textId="77777777" w:rsidR="007171E1" w:rsidRDefault="007171E1" w:rsidP="003A21B6">
      <w:pPr>
        <w:pStyle w:val="ListParagraph"/>
        <w:numPr>
          <w:ilvl w:val="0"/>
          <w:numId w:val="3"/>
        </w:numPr>
        <w:spacing w:after="0" w:line="240" w:lineRule="auto"/>
        <w:rPr>
          <w:noProof/>
        </w:rPr>
      </w:pPr>
      <w:r>
        <w:rPr>
          <w:noProof/>
        </w:rPr>
        <w:t>A boat tour business (like Serenity Farne Island Boat Tours) providing a selection of separately booked boat tours can enter their ‘hero’ or most popular experience (Holy Island Trip) as one application.</w:t>
      </w:r>
    </w:p>
    <w:p w14:paraId="35290DD3" w14:textId="72EDBECF" w:rsidR="007171E1" w:rsidRDefault="007171E1" w:rsidP="003A21B6">
      <w:pPr>
        <w:pStyle w:val="ListParagraph"/>
        <w:numPr>
          <w:ilvl w:val="0"/>
          <w:numId w:val="4"/>
        </w:numPr>
        <w:spacing w:after="0" w:line="240" w:lineRule="auto"/>
        <w:rPr>
          <w:noProof/>
        </w:rPr>
      </w:pPr>
      <w:r>
        <w:rPr>
          <w:noProof/>
        </w:rPr>
        <w:t>The experience must be open to the public/ non-residents – i.e. participation is not restricted to residents, unless residency/ over-night accommodation is part of the itinerary for the named experience</w:t>
      </w:r>
    </w:p>
    <w:p w14:paraId="03043551" w14:textId="77777777" w:rsidR="007171E1" w:rsidRDefault="007171E1" w:rsidP="002775B4">
      <w:pPr>
        <w:spacing w:after="0" w:line="240" w:lineRule="auto"/>
        <w:rPr>
          <w:noProof/>
        </w:rPr>
      </w:pPr>
    </w:p>
    <w:p w14:paraId="537E19D9" w14:textId="67F63A0D" w:rsidR="007171E1" w:rsidRDefault="007171E1" w:rsidP="003A21B6">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7B2873B" w14:textId="77777777" w:rsidR="007171E1" w:rsidRDefault="007171E1" w:rsidP="002775B4">
      <w:pPr>
        <w:spacing w:after="0" w:line="240" w:lineRule="auto"/>
        <w:rPr>
          <w:noProof/>
        </w:rPr>
      </w:pPr>
    </w:p>
    <w:p w14:paraId="06FAB469" w14:textId="373018BE" w:rsidR="007171E1" w:rsidRDefault="007171E1" w:rsidP="003A21B6">
      <w:pPr>
        <w:pStyle w:val="ListParagraph"/>
        <w:numPr>
          <w:ilvl w:val="0"/>
          <w:numId w:val="4"/>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 and as such, are not eligible to apply to this category</w:t>
      </w:r>
    </w:p>
    <w:p w14:paraId="5AE7C8AE" w14:textId="77777777" w:rsidR="007171E1" w:rsidRDefault="007171E1" w:rsidP="002775B4">
      <w:pPr>
        <w:spacing w:after="0" w:line="240" w:lineRule="auto"/>
        <w:rPr>
          <w:noProof/>
        </w:rPr>
      </w:pPr>
    </w:p>
    <w:p w14:paraId="090A9F52" w14:textId="5CEF6795" w:rsidR="007171E1" w:rsidRDefault="007171E1" w:rsidP="003A21B6">
      <w:pPr>
        <w:pStyle w:val="ListParagraph"/>
        <w:numPr>
          <w:ilvl w:val="0"/>
          <w:numId w:val="4"/>
        </w:numPr>
        <w:spacing w:after="0" w:line="240" w:lineRule="auto"/>
        <w:rPr>
          <w:noProof/>
        </w:rPr>
      </w:pPr>
      <w:r>
        <w:rPr>
          <w:noProof/>
        </w:rPr>
        <w:lastRenderedPageBreak/>
        <w:t>Businesses of all sizes can apply as this category is judged within the context and style of the business.</w:t>
      </w:r>
    </w:p>
    <w:p w14:paraId="778EB3AC" w14:textId="77777777" w:rsidR="007171E1" w:rsidRDefault="007171E1" w:rsidP="002775B4">
      <w:pPr>
        <w:spacing w:after="0" w:line="240" w:lineRule="auto"/>
        <w:rPr>
          <w:noProof/>
        </w:rPr>
      </w:pPr>
    </w:p>
    <w:p w14:paraId="388FD81A" w14:textId="645DD6C6" w:rsidR="007171E1" w:rsidRDefault="007171E1" w:rsidP="003A21B6">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16238C9" w14:textId="0307F655" w:rsidR="007171E1" w:rsidRDefault="007171E1" w:rsidP="003A21B6">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0293A9B" w14:textId="77777777" w:rsidR="007171E1" w:rsidRDefault="007171E1" w:rsidP="002775B4">
      <w:pPr>
        <w:spacing w:after="0" w:line="240" w:lineRule="auto"/>
        <w:rPr>
          <w:noProof/>
        </w:rPr>
      </w:pP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67F3283C"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5081C24D" w14:textId="040BFDDE" w:rsidR="007171E1" w:rsidRDefault="007171E1" w:rsidP="002775B4">
      <w:pPr>
        <w:spacing w:after="0" w:line="240" w:lineRule="auto"/>
      </w:pPr>
      <w:r w:rsidRPr="007A44B1">
        <w:rPr>
          <w:rStyle w:val="Strong"/>
          <w:sz w:val="24"/>
        </w:rPr>
        <w:t xml:space="preserve">Closures during judging </w:t>
      </w:r>
      <w:r w:rsidRPr="00E64284">
        <w:rPr>
          <w:rStyle w:val="Strong"/>
          <w:sz w:val="24"/>
        </w:rPr>
        <w:t>period</w:t>
      </w:r>
      <w:r w:rsidRPr="00E64284">
        <w:rPr>
          <w:sz w:val="28"/>
        </w:rPr>
        <w:t xml:space="preserve"> </w:t>
      </w:r>
      <w:r w:rsidR="00E64284" w:rsidRPr="00E64284">
        <w:t>1</w:t>
      </w:r>
      <w:r w:rsidR="00E64284" w:rsidRPr="00E64284">
        <w:rPr>
          <w:vertAlign w:val="superscript"/>
        </w:rPr>
        <w:t>st</w:t>
      </w:r>
      <w:r w:rsidR="00E64284" w:rsidRPr="00E64284">
        <w:t xml:space="preserve"> October 2026 – 27</w:t>
      </w:r>
      <w:r w:rsidR="00E64284" w:rsidRPr="00E64284">
        <w:rPr>
          <w:vertAlign w:val="superscript"/>
        </w:rPr>
        <w:t>th</w:t>
      </w:r>
      <w:r w:rsidR="00E64284" w:rsidRPr="00E64284">
        <w:t xml:space="preserve"> November 2026:</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3A21B6">
      <w:pPr>
        <w:pStyle w:val="ListParagraph"/>
        <w:numPr>
          <w:ilvl w:val="0"/>
          <w:numId w:val="1"/>
        </w:numPr>
        <w:spacing w:after="0" w:line="240" w:lineRule="auto"/>
        <w:rPr>
          <w:sz w:val="24"/>
        </w:rPr>
      </w:pPr>
      <w:r w:rsidRPr="00712525">
        <w:rPr>
          <w:noProof/>
          <w:sz w:val="24"/>
        </w:rPr>
        <w:t>Social Media &amp; Website = 20%</w:t>
      </w:r>
    </w:p>
    <w:p w14:paraId="2BC8A7B6" w14:textId="77777777" w:rsidR="007171E1" w:rsidRDefault="007171E1" w:rsidP="003A21B6">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3A21B6">
      <w:pPr>
        <w:pStyle w:val="ListParagraph"/>
        <w:numPr>
          <w:ilvl w:val="0"/>
          <w:numId w:val="4"/>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3A21B6">
      <w:pPr>
        <w:pStyle w:val="ListParagraph"/>
        <w:numPr>
          <w:ilvl w:val="0"/>
          <w:numId w:val="4"/>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3A21B6">
      <w:pPr>
        <w:pStyle w:val="ListParagraph"/>
        <w:numPr>
          <w:ilvl w:val="0"/>
          <w:numId w:val="4"/>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3A21B6">
      <w:pPr>
        <w:pStyle w:val="ListParagraph"/>
        <w:numPr>
          <w:ilvl w:val="0"/>
          <w:numId w:val="4"/>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3A21B6">
      <w:pPr>
        <w:pStyle w:val="ListParagraph"/>
        <w:numPr>
          <w:ilvl w:val="0"/>
          <w:numId w:val="6"/>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3A21B6">
      <w:pPr>
        <w:pStyle w:val="ListParagraph"/>
        <w:numPr>
          <w:ilvl w:val="0"/>
          <w:numId w:val="6"/>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3A21B6">
      <w:pPr>
        <w:pStyle w:val="ListParagraph"/>
        <w:numPr>
          <w:ilvl w:val="0"/>
          <w:numId w:val="6"/>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3A21B6">
      <w:pPr>
        <w:pStyle w:val="ListParagraph"/>
        <w:numPr>
          <w:ilvl w:val="0"/>
          <w:numId w:val="6"/>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3A21B6">
      <w:pPr>
        <w:pStyle w:val="ListParagraph"/>
        <w:numPr>
          <w:ilvl w:val="0"/>
          <w:numId w:val="7"/>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3A21B6">
      <w:pPr>
        <w:pStyle w:val="ListParagraph"/>
        <w:numPr>
          <w:ilvl w:val="0"/>
          <w:numId w:val="7"/>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3A21B6">
      <w:pPr>
        <w:pStyle w:val="ListParagraph"/>
        <w:numPr>
          <w:ilvl w:val="0"/>
          <w:numId w:val="7"/>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3A21B6">
      <w:pPr>
        <w:pStyle w:val="ListParagraph"/>
        <w:numPr>
          <w:ilvl w:val="0"/>
          <w:numId w:val="8"/>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3A21B6">
      <w:pPr>
        <w:pStyle w:val="ListParagraph"/>
        <w:numPr>
          <w:ilvl w:val="0"/>
          <w:numId w:val="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3A21B6">
      <w:pPr>
        <w:pStyle w:val="ListParagraph"/>
        <w:numPr>
          <w:ilvl w:val="0"/>
          <w:numId w:val="8"/>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3A21B6">
      <w:pPr>
        <w:pStyle w:val="ListParagraph"/>
        <w:numPr>
          <w:ilvl w:val="0"/>
          <w:numId w:val="8"/>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3A21B6">
      <w:pPr>
        <w:pStyle w:val="ListParagraph"/>
        <w:numPr>
          <w:ilvl w:val="0"/>
          <w:numId w:val="9"/>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3A21B6">
      <w:pPr>
        <w:pStyle w:val="ListParagraph"/>
        <w:numPr>
          <w:ilvl w:val="0"/>
          <w:numId w:val="9"/>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3A21B6">
      <w:pPr>
        <w:pStyle w:val="ListParagraph"/>
        <w:numPr>
          <w:ilvl w:val="0"/>
          <w:numId w:val="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3A21B6">
      <w:pPr>
        <w:pStyle w:val="ListParagraph"/>
        <w:numPr>
          <w:ilvl w:val="0"/>
          <w:numId w:val="10"/>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3A21B6">
      <w:pPr>
        <w:pStyle w:val="ListParagraph"/>
        <w:numPr>
          <w:ilvl w:val="0"/>
          <w:numId w:val="10"/>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3A21B6">
      <w:pPr>
        <w:pStyle w:val="ListParagraph"/>
        <w:numPr>
          <w:ilvl w:val="0"/>
          <w:numId w:val="10"/>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3A21B6">
      <w:pPr>
        <w:pStyle w:val="ListParagraph"/>
        <w:numPr>
          <w:ilvl w:val="0"/>
          <w:numId w:val="10"/>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3A21B6">
      <w:pPr>
        <w:pStyle w:val="ListParagraph"/>
        <w:numPr>
          <w:ilvl w:val="0"/>
          <w:numId w:val="11"/>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3A21B6">
      <w:pPr>
        <w:pStyle w:val="ListParagraph"/>
        <w:numPr>
          <w:ilvl w:val="0"/>
          <w:numId w:val="11"/>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3A21B6">
      <w:pPr>
        <w:pStyle w:val="ListParagraph"/>
        <w:numPr>
          <w:ilvl w:val="0"/>
          <w:numId w:val="11"/>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3A21B6">
      <w:pPr>
        <w:pStyle w:val="ListParagraph"/>
        <w:numPr>
          <w:ilvl w:val="0"/>
          <w:numId w:val="5"/>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7171E1">
          <w:pgSz w:w="11906" w:h="16838"/>
          <w:pgMar w:top="1440"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8"/>
  </w:num>
  <w:num w:numId="3" w16cid:durableId="1935162977">
    <w:abstractNumId w:val="3"/>
  </w:num>
  <w:num w:numId="4" w16cid:durableId="1412855012">
    <w:abstractNumId w:val="1"/>
  </w:num>
  <w:num w:numId="5" w16cid:durableId="409734234">
    <w:abstractNumId w:val="0"/>
  </w:num>
  <w:num w:numId="6" w16cid:durableId="620460942">
    <w:abstractNumId w:val="5"/>
  </w:num>
  <w:num w:numId="7" w16cid:durableId="219639223">
    <w:abstractNumId w:val="6"/>
  </w:num>
  <w:num w:numId="8" w16cid:durableId="2124961350">
    <w:abstractNumId w:val="7"/>
  </w:num>
  <w:num w:numId="9" w16cid:durableId="1055473170">
    <w:abstractNumId w:val="2"/>
  </w:num>
  <w:num w:numId="10" w16cid:durableId="228003202">
    <w:abstractNumId w:val="10"/>
  </w:num>
  <w:num w:numId="11" w16cid:durableId="60512131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385A"/>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21B6"/>
    <w:rsid w:val="003A43E0"/>
    <w:rsid w:val="003A5D94"/>
    <w:rsid w:val="003C3604"/>
    <w:rsid w:val="003D7C5A"/>
    <w:rsid w:val="003E513C"/>
    <w:rsid w:val="003F0073"/>
    <w:rsid w:val="0040019A"/>
    <w:rsid w:val="00415B56"/>
    <w:rsid w:val="00420689"/>
    <w:rsid w:val="004274F6"/>
    <w:rsid w:val="0044643A"/>
    <w:rsid w:val="004544BF"/>
    <w:rsid w:val="0045544D"/>
    <w:rsid w:val="00456CA1"/>
    <w:rsid w:val="0045777E"/>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1DA1"/>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1F6"/>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64284"/>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2921"/>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7B4DD2C5-D850-4A45-87C6-760C78DBCCFB}"/>
</file>

<file path=docProps/app.xml><?xml version="1.0" encoding="utf-8"?>
<Properties xmlns="http://schemas.openxmlformats.org/officeDocument/2006/extended-properties" xmlns:vt="http://schemas.openxmlformats.org/officeDocument/2006/docPropsVTypes">
  <Template>2025-26 Application Form Template</Template>
  <TotalTime>17</TotalTime>
  <Pages>14</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2025-12-31T16:34:00Z</dcterms:created>
  <dcterms:modified xsi:type="dcterms:W3CDTF">2026-05-21T14:09:00Z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